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2CA" w:rsidRPr="00671A03" w:rsidRDefault="006902CA" w:rsidP="006902CA">
      <w:pPr>
        <w:bidi/>
        <w:jc w:val="center"/>
        <w:rPr>
          <w:b/>
          <w:bCs/>
          <w:rtl/>
        </w:rPr>
      </w:pPr>
      <w:r w:rsidRPr="00671A03">
        <w:rPr>
          <w:b/>
          <w:bCs/>
          <w:rtl/>
        </w:rPr>
        <w:t>معاونت آموزشی دانشگاه علوم پزشکی هرمزگان</w:t>
      </w:r>
    </w:p>
    <w:p w:rsidR="006902CA" w:rsidRPr="00671A03" w:rsidRDefault="006902CA" w:rsidP="00C61B0B">
      <w:pPr>
        <w:bidi/>
        <w:jc w:val="center"/>
        <w:rPr>
          <w:b/>
          <w:bCs/>
          <w:lang w:val="en-GB"/>
        </w:rPr>
      </w:pPr>
      <w:r w:rsidRPr="00671A03">
        <w:rPr>
          <w:b/>
          <w:bCs/>
          <w:rtl/>
        </w:rPr>
        <w:t xml:space="preserve"> طرح دوره</w:t>
      </w:r>
      <w:r w:rsidR="0074064D">
        <w:rPr>
          <w:rFonts w:hint="cs"/>
          <w:b/>
          <w:bCs/>
          <w:rtl/>
        </w:rPr>
        <w:t xml:space="preserve"> </w:t>
      </w:r>
      <w:r w:rsidRPr="00671A03">
        <w:rPr>
          <w:b/>
          <w:bCs/>
        </w:rPr>
        <w:t xml:space="preserve"> </w:t>
      </w:r>
      <w:r w:rsidRPr="00671A03">
        <w:rPr>
          <w:b/>
          <w:bCs/>
          <w:lang w:val="en-GB"/>
        </w:rPr>
        <w:t>Course</w:t>
      </w:r>
      <w:r w:rsidR="00B95B45">
        <w:rPr>
          <w:b/>
          <w:bCs/>
        </w:rPr>
        <w:t xml:space="preserve"> </w:t>
      </w:r>
      <w:r w:rsidRPr="00671A03">
        <w:rPr>
          <w:b/>
          <w:bCs/>
          <w:lang w:val="en-GB"/>
        </w:rPr>
        <w:t>Plan</w:t>
      </w:r>
      <w:r w:rsidR="0074064D">
        <w:rPr>
          <w:rFonts w:hint="cs"/>
          <w:b/>
          <w:bCs/>
          <w:rtl/>
          <w:lang w:val="en-GB"/>
        </w:rPr>
        <w:t xml:space="preserve"> </w:t>
      </w:r>
    </w:p>
    <w:p w:rsidR="006902CA" w:rsidRPr="008675C4" w:rsidRDefault="006902CA" w:rsidP="008675C4">
      <w:pPr>
        <w:bidi/>
        <w:jc w:val="center"/>
        <w:rPr>
          <w:b/>
          <w:bCs/>
          <w:rtl/>
          <w:lang w:val="en-GB"/>
        </w:rPr>
      </w:pPr>
      <w:r w:rsidRPr="008675C4">
        <w:rPr>
          <w:rFonts w:hint="cs"/>
          <w:b/>
          <w:bCs/>
          <w:rtl/>
          <w:lang w:val="en-GB"/>
        </w:rPr>
        <w:t>مشخصات کلی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6902CA" w:rsidTr="009A3F3E">
        <w:trPr>
          <w:jc w:val="center"/>
        </w:trPr>
        <w:tc>
          <w:tcPr>
            <w:tcW w:w="4675" w:type="dxa"/>
          </w:tcPr>
          <w:p w:rsidR="006902CA" w:rsidRDefault="006902CA" w:rsidP="006902CA">
            <w:pPr>
              <w:bidi/>
              <w:rPr>
                <w:rtl/>
                <w:lang w:val="en-GB"/>
              </w:rPr>
            </w:pPr>
            <w:r w:rsidRPr="0046628F">
              <w:rPr>
                <w:rFonts w:hint="cs"/>
                <w:b/>
                <w:bCs/>
                <w:rtl/>
                <w:lang w:val="en-GB"/>
              </w:rPr>
              <w:t>نام دانشکده</w:t>
            </w:r>
            <w:r w:rsidR="0046628F">
              <w:rPr>
                <w:rFonts w:hint="cs"/>
                <w:rtl/>
                <w:lang w:val="en-GB"/>
              </w:rPr>
              <w:t>:</w:t>
            </w:r>
            <w:r w:rsidR="008675C4">
              <w:rPr>
                <w:rFonts w:hint="cs"/>
                <w:rtl/>
                <w:lang w:val="en-GB"/>
              </w:rPr>
              <w:t xml:space="preserve"> دندانپزشکی بندرعباس</w:t>
            </w:r>
          </w:p>
        </w:tc>
        <w:tc>
          <w:tcPr>
            <w:tcW w:w="4675" w:type="dxa"/>
          </w:tcPr>
          <w:p w:rsidR="006902CA" w:rsidRDefault="006902CA" w:rsidP="00751254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گروه آموزشی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55655A">
              <w:rPr>
                <w:rFonts w:hint="cs"/>
                <w:rtl/>
                <w:lang w:val="en-GB"/>
              </w:rPr>
              <w:t xml:space="preserve"> </w:t>
            </w:r>
            <w:r w:rsidR="00E62553">
              <w:rPr>
                <w:rFonts w:hint="cs"/>
                <w:rtl/>
                <w:lang w:val="en-GB"/>
              </w:rPr>
              <w:t xml:space="preserve"> تشخیص </w:t>
            </w:r>
            <w:r w:rsidR="0055655A">
              <w:rPr>
                <w:rFonts w:hint="cs"/>
                <w:rtl/>
                <w:lang w:val="en-GB"/>
              </w:rPr>
              <w:t>بیماریها</w:t>
            </w:r>
            <w:r w:rsidR="00E62553">
              <w:rPr>
                <w:rFonts w:hint="cs"/>
                <w:rtl/>
                <w:lang w:val="en-GB"/>
              </w:rPr>
              <w:t>ی دهان و فک و صورت</w:t>
            </w:r>
            <w:r w:rsidR="0055655A">
              <w:rPr>
                <w:rFonts w:hint="cs"/>
                <w:rtl/>
                <w:lang w:val="en-GB"/>
              </w:rPr>
              <w:t xml:space="preserve"> </w:t>
            </w:r>
            <w:r w:rsidR="00751254">
              <w:rPr>
                <w:rFonts w:hint="cs"/>
                <w:rtl/>
                <w:lang w:val="en-GB"/>
              </w:rPr>
              <w:t>-</w:t>
            </w:r>
            <w:r w:rsidR="0055655A">
              <w:rPr>
                <w:rFonts w:hint="cs"/>
                <w:rtl/>
                <w:lang w:val="en-GB"/>
              </w:rPr>
              <w:t xml:space="preserve"> داخلی - عفونی</w:t>
            </w:r>
          </w:p>
        </w:tc>
      </w:tr>
      <w:tr w:rsidR="006902CA" w:rsidTr="009A3F3E">
        <w:trPr>
          <w:jc w:val="center"/>
        </w:trPr>
        <w:tc>
          <w:tcPr>
            <w:tcW w:w="4675" w:type="dxa"/>
          </w:tcPr>
          <w:p w:rsidR="006902CA" w:rsidRDefault="006902CA" w:rsidP="006902CA">
            <w:pPr>
              <w:bidi/>
              <w:rPr>
                <w:rtl/>
                <w:lang w:val="en-GB" w:bidi="fa-IR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درس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4C6E01">
              <w:rPr>
                <w:rFonts w:hint="cs"/>
                <w:rtl/>
                <w:lang w:val="en-GB"/>
              </w:rPr>
              <w:t xml:space="preserve"> سی</w:t>
            </w:r>
            <w:r w:rsidR="0055655A">
              <w:rPr>
                <w:rFonts w:hint="cs"/>
                <w:rtl/>
                <w:lang w:val="en-GB"/>
              </w:rPr>
              <w:t>س</w:t>
            </w:r>
            <w:r w:rsidR="004C6E01">
              <w:rPr>
                <w:rFonts w:hint="cs"/>
                <w:rtl/>
                <w:lang w:val="en-GB"/>
              </w:rPr>
              <w:t>تمیک 2</w:t>
            </w:r>
          </w:p>
        </w:tc>
        <w:tc>
          <w:tcPr>
            <w:tcW w:w="4675" w:type="dxa"/>
          </w:tcPr>
          <w:p w:rsidR="006902CA" w:rsidRPr="008675C4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رشته تحصیلی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8675C4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="008675C4" w:rsidRPr="008675C4">
              <w:rPr>
                <w:rFonts w:hint="cs"/>
                <w:rtl/>
                <w:lang w:val="en-GB"/>
              </w:rPr>
              <w:t>دندانپزشکی</w:t>
            </w: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6902CA" w:rsidRPr="0046628F" w:rsidRDefault="006902CA" w:rsidP="006902CA">
      <w:pPr>
        <w:bidi/>
        <w:rPr>
          <w:b/>
          <w:bCs/>
          <w:rtl/>
          <w:lang w:val="en-GB"/>
        </w:rPr>
      </w:pPr>
      <w:r w:rsidRPr="0046628F">
        <w:rPr>
          <w:rFonts w:hint="cs"/>
          <w:b/>
          <w:bCs/>
          <w:rtl/>
          <w:lang w:val="en-GB"/>
        </w:rPr>
        <w:t>مشخصات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2126"/>
        <w:gridCol w:w="4678"/>
      </w:tblGrid>
      <w:tr w:rsidR="006902CA" w:rsidTr="009A3F3E">
        <w:trPr>
          <w:jc w:val="center"/>
        </w:trPr>
        <w:tc>
          <w:tcPr>
            <w:tcW w:w="2546" w:type="dxa"/>
          </w:tcPr>
          <w:p w:rsidR="006902CA" w:rsidRDefault="006902CA" w:rsidP="004C6E01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درس: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4C6E01">
              <w:rPr>
                <w:rFonts w:hint="cs"/>
                <w:rtl/>
                <w:lang w:val="en-GB"/>
              </w:rPr>
              <w:t>سی</w:t>
            </w:r>
            <w:r w:rsidR="0055655A">
              <w:rPr>
                <w:rFonts w:hint="cs"/>
                <w:rtl/>
                <w:lang w:val="en-GB"/>
              </w:rPr>
              <w:t>س</w:t>
            </w:r>
            <w:r w:rsidR="004C6E01">
              <w:rPr>
                <w:rFonts w:hint="cs"/>
                <w:rtl/>
                <w:lang w:val="en-GB"/>
              </w:rPr>
              <w:t>تمیک 2</w:t>
            </w:r>
          </w:p>
        </w:tc>
        <w:tc>
          <w:tcPr>
            <w:tcW w:w="2126" w:type="dxa"/>
          </w:tcPr>
          <w:p w:rsidR="006902CA" w:rsidRDefault="006902CA" w:rsidP="006902CA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تعداد واحد:</w:t>
            </w:r>
            <w:r w:rsidR="0055655A">
              <w:rPr>
                <w:rFonts w:hint="cs"/>
                <w:rtl/>
                <w:lang w:val="en-GB"/>
              </w:rPr>
              <w:t xml:space="preserve"> 1</w:t>
            </w:r>
          </w:p>
        </w:tc>
        <w:tc>
          <w:tcPr>
            <w:tcW w:w="4678" w:type="dxa"/>
          </w:tcPr>
          <w:p w:rsidR="006902CA" w:rsidRPr="008675C4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پیش نیاز:</w:t>
            </w:r>
            <w:r w:rsidR="0055655A">
              <w:rPr>
                <w:rFonts w:hint="cs"/>
                <w:b/>
                <w:bCs/>
                <w:rtl/>
                <w:lang w:val="en-GB"/>
              </w:rPr>
              <w:t xml:space="preserve"> سیستمیک 1</w:t>
            </w:r>
          </w:p>
        </w:tc>
      </w:tr>
      <w:tr w:rsidR="006902CA" w:rsidTr="009A3F3E">
        <w:trPr>
          <w:jc w:val="center"/>
        </w:trPr>
        <w:tc>
          <w:tcPr>
            <w:tcW w:w="9350" w:type="dxa"/>
            <w:gridSpan w:val="3"/>
          </w:tcPr>
          <w:p w:rsidR="006902CA" w:rsidRDefault="006902CA" w:rsidP="002F5613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زمان برگزاری:</w:t>
            </w:r>
            <w:r>
              <w:rPr>
                <w:rFonts w:hint="cs"/>
                <w:rtl/>
                <w:lang w:val="en-GB"/>
              </w:rPr>
              <w:t xml:space="preserve">       </w:t>
            </w:r>
            <w:r w:rsidR="008675C4">
              <w:rPr>
                <w:rFonts w:hint="cs"/>
                <w:rtl/>
                <w:lang w:val="en-GB"/>
              </w:rPr>
              <w:t xml:space="preserve">             </w:t>
            </w:r>
            <w:r w:rsidR="0055655A">
              <w:rPr>
                <w:rFonts w:hint="cs"/>
                <w:rtl/>
                <w:lang w:val="en-GB"/>
              </w:rPr>
              <w:t xml:space="preserve"> نیمسال اول سال تحصیلی 140</w:t>
            </w:r>
            <w:r w:rsidR="002F5613">
              <w:rPr>
                <w:rFonts w:hint="cs"/>
                <w:rtl/>
                <w:lang w:val="en-GB"/>
              </w:rPr>
              <w:t>5</w:t>
            </w:r>
            <w:r w:rsidR="0055655A">
              <w:rPr>
                <w:rFonts w:hint="cs"/>
                <w:rtl/>
                <w:lang w:val="en-GB"/>
              </w:rPr>
              <w:t>-140</w:t>
            </w:r>
            <w:r w:rsidR="002F5613">
              <w:rPr>
                <w:rFonts w:hint="cs"/>
                <w:rtl/>
                <w:lang w:val="en-GB"/>
              </w:rPr>
              <w:t>4</w:t>
            </w:r>
          </w:p>
        </w:tc>
      </w:tr>
      <w:tr w:rsidR="006902CA" w:rsidTr="009A3F3E">
        <w:trPr>
          <w:jc w:val="center"/>
        </w:trPr>
        <w:tc>
          <w:tcPr>
            <w:tcW w:w="9350" w:type="dxa"/>
            <w:gridSpan w:val="3"/>
          </w:tcPr>
          <w:p w:rsidR="006902CA" w:rsidRDefault="006902CA" w:rsidP="006902CA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مدرس:</w:t>
            </w:r>
            <w:r w:rsidR="0055655A">
              <w:rPr>
                <w:rFonts w:hint="cs"/>
                <w:rtl/>
                <w:lang w:val="en-GB"/>
              </w:rPr>
              <w:t xml:space="preserve"> گروه</w:t>
            </w:r>
            <w:r w:rsidR="00E62553">
              <w:rPr>
                <w:rFonts w:hint="cs"/>
                <w:rtl/>
                <w:lang w:val="en-GB"/>
              </w:rPr>
              <w:t xml:space="preserve"> تشخیص  بیماریهای دهان و فک وصورت </w:t>
            </w:r>
            <w:r w:rsidR="0055655A">
              <w:rPr>
                <w:rFonts w:hint="cs"/>
                <w:rtl/>
                <w:lang w:val="en-GB"/>
              </w:rPr>
              <w:t>،</w:t>
            </w:r>
            <w:r w:rsidR="004C6E01">
              <w:rPr>
                <w:rFonts w:hint="cs"/>
                <w:rtl/>
                <w:lang w:val="en-GB"/>
              </w:rPr>
              <w:t xml:space="preserve"> داخلی</w:t>
            </w:r>
            <w:r w:rsidR="0055655A">
              <w:rPr>
                <w:rFonts w:hint="cs"/>
                <w:rtl/>
                <w:lang w:val="en-GB"/>
              </w:rPr>
              <w:t xml:space="preserve"> ، عفونی</w:t>
            </w:r>
          </w:p>
        </w:tc>
      </w:tr>
      <w:tr w:rsidR="006902CA" w:rsidTr="009A3F3E">
        <w:trPr>
          <w:jc w:val="center"/>
        </w:trPr>
        <w:tc>
          <w:tcPr>
            <w:tcW w:w="9350" w:type="dxa"/>
            <w:gridSpan w:val="3"/>
          </w:tcPr>
          <w:p w:rsidR="006902CA" w:rsidRDefault="006902CA" w:rsidP="006902CA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مدرس مسوول درس:</w:t>
            </w:r>
            <w:r w:rsidR="00E62553">
              <w:rPr>
                <w:rFonts w:hint="cs"/>
                <w:rtl/>
                <w:lang w:val="en-GB"/>
              </w:rPr>
              <w:t xml:space="preserve"> دکتر صداقت</w:t>
            </w:r>
          </w:p>
        </w:tc>
      </w:tr>
      <w:tr w:rsidR="006902CA" w:rsidTr="009A3F3E">
        <w:trPr>
          <w:jc w:val="center"/>
        </w:trPr>
        <w:tc>
          <w:tcPr>
            <w:tcW w:w="9350" w:type="dxa"/>
            <w:gridSpan w:val="3"/>
          </w:tcPr>
          <w:p w:rsidR="006902CA" w:rsidRPr="004C6E01" w:rsidRDefault="006902CA" w:rsidP="00E62553">
            <w:pPr>
              <w:bidi/>
              <w:rPr>
                <w:lang w:bidi="fa-IR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ش</w:t>
            </w:r>
            <w:r w:rsidR="00E62553">
              <w:rPr>
                <w:rFonts w:hint="cs"/>
                <w:b/>
                <w:bCs/>
                <w:rtl/>
                <w:lang w:val="en-GB"/>
              </w:rPr>
              <w:t>ماره تماس و آدرس پست الکترونیکی:</w:t>
            </w:r>
            <w:r w:rsidR="00E62553">
              <w:rPr>
                <w:rFonts w:hint="cs"/>
                <w:rtl/>
              </w:rPr>
              <w:t>09173612678-</w:t>
            </w:r>
            <w:r w:rsidR="00E62553">
              <w:t>razieh.sedaghat@chmail.ir</w:t>
            </w:r>
            <w:r w:rsidR="00A340F1">
              <w:rPr>
                <w:rFonts w:hint="cs"/>
                <w:rtl/>
              </w:rPr>
              <w:t xml:space="preserve">  </w:t>
            </w:r>
          </w:p>
        </w:tc>
      </w:tr>
      <w:tr w:rsidR="00B95B45" w:rsidTr="009A3F3E">
        <w:trPr>
          <w:jc w:val="center"/>
        </w:trPr>
        <w:tc>
          <w:tcPr>
            <w:tcW w:w="9350" w:type="dxa"/>
            <w:gridSpan w:val="3"/>
          </w:tcPr>
          <w:p w:rsidR="00B95B45" w:rsidRPr="008675C4" w:rsidRDefault="00B95B45" w:rsidP="00C61B0B">
            <w:pPr>
              <w:bidi/>
              <w:rPr>
                <w:b/>
                <w:bCs/>
                <w:rtl/>
                <w:lang w:val="en-GB" w:bidi="fa-IR"/>
              </w:rPr>
            </w:pPr>
            <w:r>
              <w:rPr>
                <w:rFonts w:hint="cs"/>
                <w:b/>
                <w:bCs/>
                <w:rtl/>
                <w:lang w:val="en-GB" w:bidi="fa-IR"/>
              </w:rPr>
              <w:t>تدوین طرح د</w:t>
            </w:r>
            <w:r w:rsidR="00C61B0B">
              <w:rPr>
                <w:rFonts w:hint="cs"/>
                <w:b/>
                <w:bCs/>
                <w:rtl/>
                <w:lang w:val="en-GB" w:bidi="fa-IR"/>
              </w:rPr>
              <w:t>وره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: </w:t>
            </w:r>
            <w:r w:rsidR="00E62553">
              <w:rPr>
                <w:rFonts w:hint="cs"/>
                <w:rtl/>
                <w:lang w:val="en-GB" w:bidi="fa-IR"/>
              </w:rPr>
              <w:t>دکتر راضیه صداقت</w:t>
            </w: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6902CA" w:rsidRPr="0046628F" w:rsidRDefault="008675C4" w:rsidP="006902CA">
      <w:pPr>
        <w:bidi/>
        <w:rPr>
          <w:b/>
          <w:bCs/>
          <w:rtl/>
          <w:lang w:val="en-GB"/>
        </w:rPr>
      </w:pPr>
      <w:r w:rsidRPr="0046628F">
        <w:rPr>
          <w:rFonts w:hint="cs"/>
          <w:b/>
          <w:bCs/>
          <w:rtl/>
          <w:lang w:val="en-GB"/>
        </w:rPr>
        <w:t>اهداف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6902CA" w:rsidTr="009A3F3E">
        <w:trPr>
          <w:jc w:val="center"/>
        </w:trPr>
        <w:tc>
          <w:tcPr>
            <w:tcW w:w="9350" w:type="dxa"/>
          </w:tcPr>
          <w:p w:rsidR="00B260CC" w:rsidRDefault="006902CA" w:rsidP="00B260CC">
            <w:pPr>
              <w:bidi/>
              <w:rPr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هدف کلی:</w:t>
            </w:r>
            <w:r>
              <w:rPr>
                <w:rFonts w:hint="cs"/>
                <w:rtl/>
                <w:lang w:val="en-GB"/>
              </w:rPr>
              <w:t xml:space="preserve"> </w:t>
            </w:r>
          </w:p>
          <w:p w:rsidR="006902CA" w:rsidRDefault="004C6E01" w:rsidP="00B260CC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 xml:space="preserve">آشنایی با بیماری های سیستمیک </w:t>
            </w:r>
          </w:p>
        </w:tc>
      </w:tr>
      <w:tr w:rsidR="006902CA" w:rsidTr="009A3F3E">
        <w:trPr>
          <w:jc w:val="center"/>
        </w:trPr>
        <w:tc>
          <w:tcPr>
            <w:tcW w:w="9350" w:type="dxa"/>
          </w:tcPr>
          <w:p w:rsidR="00B260CC" w:rsidRPr="00B260CC" w:rsidRDefault="006902CA" w:rsidP="00B260CC">
            <w:pPr>
              <w:bidi/>
              <w:rPr>
                <w:b/>
                <w:bCs/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اهداف اختصاصی:</w:t>
            </w:r>
            <w:r w:rsidR="00B260CC" w:rsidRPr="00B260CC">
              <w:rPr>
                <w:rFonts w:hint="cs"/>
                <w:b/>
                <w:bCs/>
                <w:rtl/>
                <w:lang w:val="en-GB"/>
              </w:rPr>
              <w:t xml:space="preserve"> </w:t>
            </w:r>
          </w:p>
          <w:p w:rsidR="006902CA" w:rsidRDefault="004C6E01" w:rsidP="00B260CC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 های سیستمیک و ظهور وبروز علائم دهانی آنها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بیماریهای غدد (دیابت ، تیرویید،آدرنال) تظاهرات دهانی و ملاحظات دندانپزشکی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بیماریهای کلیوی و ملاحظات دندانپزشکی آن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آلرژی</w:t>
            </w:r>
            <w:r w:rsidR="003F0960">
              <w:rPr>
                <w:rFonts w:hint="cs"/>
                <w:rtl/>
                <w:lang w:val="en-GB" w:bidi="fa-IR"/>
              </w:rPr>
              <w:t xml:space="preserve"> </w:t>
            </w:r>
            <w:r>
              <w:rPr>
                <w:rFonts w:hint="cs"/>
                <w:rtl/>
                <w:lang w:val="en-GB" w:bidi="fa-IR"/>
              </w:rPr>
              <w:t>و ایمنی ، تظاهرات دهانی و ملاحظات دندانپزشکی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بیماریهای عفونی و آمیزشی،تظاهرات دهانی و ملاحظات دندانپزشکی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 ایدز ، تظاهرات دهانی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بیماریهای عصبی و عضلانی ، ملاحظات دندانپزشکی آن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بیماریهای تنفسی ، تظاهرات دهانی و ملاحظات دندانپزشکی آن</w:t>
            </w:r>
          </w:p>
          <w:p w:rsidR="0055655A" w:rsidRDefault="0055655A" w:rsidP="0055655A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rtl/>
                <w:lang w:val="en-GB" w:bidi="fa-IR"/>
              </w:rPr>
              <w:t>آشنایی با ملاحظات دندانپزشکی در بارداری و شیردهی</w:t>
            </w:r>
          </w:p>
          <w:p w:rsidR="0055655A" w:rsidRDefault="0055655A" w:rsidP="0055655A">
            <w:pPr>
              <w:bidi/>
              <w:rPr>
                <w:rtl/>
                <w:lang w:val="en-GB"/>
              </w:rPr>
            </w:pPr>
            <w:r>
              <w:rPr>
                <w:rFonts w:hint="cs"/>
                <w:rtl/>
                <w:lang w:val="en-GB" w:bidi="fa-IR"/>
              </w:rPr>
              <w:t>آشنایی با بیماریهای تغذیه ای (اختلال کلسیم و ویتامین) ، تظاهرات دهانی و ملاحظات دندانپزشکی</w:t>
            </w:r>
          </w:p>
        </w:tc>
      </w:tr>
      <w:tr w:rsidR="006902CA" w:rsidTr="009A3F3E">
        <w:trPr>
          <w:jc w:val="center"/>
        </w:trPr>
        <w:tc>
          <w:tcPr>
            <w:tcW w:w="9350" w:type="dxa"/>
          </w:tcPr>
          <w:p w:rsidR="00B260CC" w:rsidRDefault="006902CA" w:rsidP="006902CA">
            <w:pPr>
              <w:bidi/>
              <w:rPr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وظایف/ تکالیف دانشجویان:</w:t>
            </w:r>
          </w:p>
          <w:p w:rsidR="006902CA" w:rsidRPr="00B260CC" w:rsidRDefault="00B260CC" w:rsidP="00B260CC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val="en-GB"/>
              </w:rPr>
              <w:lastRenderedPageBreak/>
              <w:t xml:space="preserve"> حضور در کلاس، مشارکت در بحث، مطالعه مباحثی که از قبل توسط استاد به اطلاع دانشجویان رسانده میشود، مطالعه مباحثی که بصورت </w:t>
            </w:r>
            <w:proofErr w:type="spellStart"/>
            <w:r>
              <w:rPr>
                <w:lang w:val="en-GB"/>
              </w:rPr>
              <w:t>Self Study</w:t>
            </w:r>
            <w:proofErr w:type="spellEnd"/>
            <w:r>
              <w:t xml:space="preserve"> </w:t>
            </w:r>
            <w:r>
              <w:rPr>
                <w:rFonts w:hint="cs"/>
                <w:rtl/>
                <w:lang w:bidi="fa-IR"/>
              </w:rPr>
              <w:t xml:space="preserve"> توسط استاد مشخص میشوند، شرکت در کوییزها و امتحانات میان</w:t>
            </w:r>
            <w:r w:rsidR="00AF6936">
              <w:rPr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ترم و پایان</w:t>
            </w:r>
            <w:r w:rsidR="00AF6936">
              <w:rPr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ترم</w:t>
            </w:r>
          </w:p>
        </w:tc>
      </w:tr>
    </w:tbl>
    <w:p w:rsidR="00B95B45" w:rsidRPr="00B95B45" w:rsidRDefault="00B95B45" w:rsidP="00B95B45">
      <w:pPr>
        <w:bidi/>
        <w:rPr>
          <w:b/>
          <w:bCs/>
          <w:rtl/>
          <w:lang w:val="en-GB" w:bidi="fa-IR"/>
        </w:rPr>
      </w:pPr>
      <w:r w:rsidRPr="00B95B45">
        <w:rPr>
          <w:rFonts w:hint="cs"/>
          <w:b/>
          <w:bCs/>
          <w:rtl/>
          <w:lang w:val="en-GB" w:bidi="fa-IR"/>
        </w:rPr>
        <w:lastRenderedPageBreak/>
        <w:t>حضور غیاب:</w:t>
      </w:r>
    </w:p>
    <w:p w:rsidR="00B95B45" w:rsidRPr="00B95B45" w:rsidRDefault="00B95B45" w:rsidP="00B95B45">
      <w:p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>در هر جلسه حضور غیاب انجام میگیرد در خصوص غیبت کلاسی مطابق با آیین نامه آموزشی دوره دکتری عمومی دندانپزشکی برخورد میگردد.</w:t>
      </w:r>
    </w:p>
    <w:p w:rsidR="00B95B45" w:rsidRPr="00B95B45" w:rsidRDefault="00B95B45" w:rsidP="00B95B45">
      <w:pPr>
        <w:bidi/>
        <w:rPr>
          <w:b/>
          <w:bCs/>
          <w:rtl/>
          <w:lang w:val="en-GB" w:bidi="fa-IR"/>
        </w:rPr>
      </w:pPr>
      <w:r w:rsidRPr="00B95B45">
        <w:rPr>
          <w:rFonts w:hint="cs"/>
          <w:b/>
          <w:bCs/>
          <w:rtl/>
          <w:lang w:val="en-GB" w:bidi="fa-IR"/>
        </w:rPr>
        <w:t xml:space="preserve">سقف غیبت مجاز به شرح ذیل می باشد: </w:t>
      </w:r>
    </w:p>
    <w:tbl>
      <w:tblPr>
        <w:tblStyle w:val="TableGrid"/>
        <w:tblW w:w="7015" w:type="dxa"/>
        <w:jc w:val="center"/>
        <w:tblLook w:val="04A0" w:firstRow="1" w:lastRow="0" w:firstColumn="1" w:lastColumn="0" w:noHBand="0" w:noVBand="1"/>
      </w:tblPr>
      <w:tblGrid>
        <w:gridCol w:w="2875"/>
        <w:gridCol w:w="4140"/>
      </w:tblGrid>
      <w:tr w:rsidR="00B95B45" w:rsidRPr="00B95B45" w:rsidTr="007E44B5">
        <w:trPr>
          <w:jc w:val="center"/>
        </w:trPr>
        <w:tc>
          <w:tcPr>
            <w:tcW w:w="2875" w:type="dxa"/>
          </w:tcPr>
          <w:p w:rsidR="00B95B45" w:rsidRPr="00B95B45" w:rsidRDefault="00B95B45" w:rsidP="00B95B4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>سه جلسه</w:t>
            </w:r>
          </w:p>
        </w:tc>
        <w:tc>
          <w:tcPr>
            <w:tcW w:w="4140" w:type="dxa"/>
          </w:tcPr>
          <w:p w:rsidR="00B95B45" w:rsidRPr="00B95B45" w:rsidRDefault="00B95B45" w:rsidP="00B95B4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>سه واحد نظری</w:t>
            </w:r>
          </w:p>
        </w:tc>
      </w:tr>
      <w:tr w:rsidR="00B95B45" w:rsidRPr="00B95B45" w:rsidTr="007E44B5">
        <w:trPr>
          <w:jc w:val="center"/>
        </w:trPr>
        <w:tc>
          <w:tcPr>
            <w:tcW w:w="2875" w:type="dxa"/>
          </w:tcPr>
          <w:p w:rsidR="00B95B45" w:rsidRPr="00B95B45" w:rsidRDefault="00B95B45" w:rsidP="00B95B4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دو جلسه</w:t>
            </w:r>
          </w:p>
        </w:tc>
        <w:tc>
          <w:tcPr>
            <w:tcW w:w="4140" w:type="dxa"/>
          </w:tcPr>
          <w:p w:rsidR="00B95B45" w:rsidRPr="00B95B45" w:rsidRDefault="00B95B45" w:rsidP="00B95B4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دو واحد نظری</w:t>
            </w:r>
          </w:p>
        </w:tc>
      </w:tr>
      <w:tr w:rsidR="00B95B45" w:rsidRPr="00B95B45" w:rsidTr="007E44B5">
        <w:trPr>
          <w:jc w:val="center"/>
        </w:trPr>
        <w:tc>
          <w:tcPr>
            <w:tcW w:w="2875" w:type="dxa"/>
          </w:tcPr>
          <w:p w:rsidR="00B95B45" w:rsidRPr="00B95B45" w:rsidRDefault="00B95B45" w:rsidP="00B95B4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B95B45" w:rsidRPr="00B95B45" w:rsidRDefault="00B95B45" w:rsidP="00B95B4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یک واحد نظری</w:t>
            </w:r>
          </w:p>
        </w:tc>
      </w:tr>
      <w:tr w:rsidR="00B95B45" w:rsidRPr="00B95B45" w:rsidTr="007E44B5">
        <w:trPr>
          <w:jc w:val="center"/>
        </w:trPr>
        <w:tc>
          <w:tcPr>
            <w:tcW w:w="2875" w:type="dxa"/>
          </w:tcPr>
          <w:p w:rsidR="00B95B45" w:rsidRPr="00B95B45" w:rsidRDefault="00B95B45" w:rsidP="00B95B4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B95B45" w:rsidRPr="00B95B45" w:rsidRDefault="00B95B45" w:rsidP="00B95B4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 xml:space="preserve">دروس عملی </w:t>
            </w:r>
          </w:p>
        </w:tc>
      </w:tr>
    </w:tbl>
    <w:p w:rsidR="00B95B45" w:rsidRPr="00B95B45" w:rsidRDefault="00B95B45" w:rsidP="00B95B45">
      <w:pPr>
        <w:bidi/>
        <w:rPr>
          <w:rtl/>
          <w:lang w:val="en-GB" w:bidi="fa-IR"/>
        </w:rPr>
      </w:pPr>
    </w:p>
    <w:p w:rsidR="00B95B45" w:rsidRPr="00B95B45" w:rsidRDefault="00B95B45" w:rsidP="00B95B45">
      <w:pPr>
        <w:numPr>
          <w:ilvl w:val="0"/>
          <w:numId w:val="1"/>
        </w:numPr>
        <w:bidi/>
      </w:pPr>
      <w:r w:rsidRPr="00B95B45">
        <w:rPr>
          <w:rFonts w:hint="cs"/>
          <w:rtl/>
          <w:lang w:val="en-GB" w:bidi="fa-IR"/>
        </w:rPr>
        <w:t xml:space="preserve">غیبت تا سقف تعیین شده در صورتی </w:t>
      </w:r>
      <w:r w:rsidRPr="00B95B45">
        <w:rPr>
          <w:rFonts w:hint="cs"/>
          <w:b/>
          <w:bCs/>
          <w:u w:val="single"/>
          <w:rtl/>
          <w:lang w:val="en-GB" w:bidi="fa-IR"/>
        </w:rPr>
        <w:t>مجاز</w:t>
      </w:r>
      <w:r w:rsidRPr="00B95B45">
        <w:rPr>
          <w:rFonts w:hint="cs"/>
          <w:rtl/>
          <w:lang w:val="en-GB" w:bidi="fa-IR"/>
        </w:rPr>
        <w:t xml:space="preserve"> خواهد بود که </w:t>
      </w:r>
      <w:r w:rsidRPr="00B95B45">
        <w:rPr>
          <w:rFonts w:hint="cs"/>
          <w:b/>
          <w:bCs/>
          <w:u w:val="single"/>
          <w:rtl/>
          <w:lang w:val="en-GB" w:bidi="fa-IR"/>
        </w:rPr>
        <w:t>مدارک و مستندات</w:t>
      </w:r>
      <w:r w:rsidRPr="00B95B45">
        <w:rPr>
          <w:rFonts w:hint="cs"/>
          <w:rtl/>
          <w:lang w:val="en-GB" w:bidi="fa-IR"/>
        </w:rPr>
        <w:t xml:space="preserve"> خود را به اداره آموزش تحویل دهید.</w:t>
      </w:r>
    </w:p>
    <w:p w:rsidR="00B95B45" w:rsidRPr="00B95B45" w:rsidRDefault="00B95B45" w:rsidP="00B95B45">
      <w:pPr>
        <w:numPr>
          <w:ilvl w:val="0"/>
          <w:numId w:val="1"/>
        </w:num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>دانشجو موظف است 72 ساعت پس از غیبت، مستندات خود را به اداره آموزش تحویل دهد. به مستندات ارائه شده پس از این بازه زمانی ترتیب اثر داده نخواهد شد</w:t>
      </w:r>
      <w:r w:rsidRPr="00B95B45">
        <w:t xml:space="preserve"> </w:t>
      </w:r>
      <w:r w:rsidRPr="00B95B45">
        <w:rPr>
          <w:rFonts w:hint="cs"/>
          <w:rtl/>
          <w:lang w:val="en-GB" w:bidi="fa-IR"/>
        </w:rPr>
        <w:t>و به منزله غیبت غیرموجه تلقی می گردد.</w:t>
      </w:r>
    </w:p>
    <w:p w:rsidR="00B95B45" w:rsidRPr="00B95B45" w:rsidRDefault="00B95B45" w:rsidP="00B95B45">
      <w:pPr>
        <w:numPr>
          <w:ilvl w:val="0"/>
          <w:numId w:val="1"/>
        </w:num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>پس از بررسی مدارک و مستندات، نتیجه موافقت یا عدم موافقت به اطلاع دانشجو خواهد رسید.</w:t>
      </w:r>
    </w:p>
    <w:p w:rsidR="00B95B45" w:rsidRPr="00B95B45" w:rsidRDefault="00B95B45" w:rsidP="00B95B45">
      <w:pPr>
        <w:numPr>
          <w:ilvl w:val="0"/>
          <w:numId w:val="1"/>
        </w:num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 xml:space="preserve">در صورتی که غیبت دانشجو در هر درس </w:t>
      </w:r>
      <w:r w:rsidRPr="00B95B45">
        <w:rPr>
          <w:rFonts w:hint="cs"/>
          <w:u w:val="single"/>
          <w:rtl/>
          <w:lang w:val="en-GB" w:bidi="fa-IR"/>
        </w:rPr>
        <w:t>بیش از سقف تعیین شده باشد</w:t>
      </w:r>
      <w:r w:rsidRPr="00B95B45">
        <w:rPr>
          <w:rFonts w:hint="cs"/>
          <w:rtl/>
          <w:lang w:val="en-GB" w:bidi="fa-IR"/>
        </w:rPr>
        <w:t xml:space="preserve">، تصمیم گیری بر عهده شورای آموزشی دانشکده خواهد بود و در صورت موافقت با مجاز بودن غیبت بیش از سقف تعیین شده، </w:t>
      </w:r>
      <w:r w:rsidRPr="00B95B45">
        <w:rPr>
          <w:rFonts w:hint="cs"/>
          <w:b/>
          <w:bCs/>
          <w:rtl/>
          <w:lang w:val="en-GB" w:bidi="fa-IR"/>
        </w:rPr>
        <w:t>تصمیم گیری نهایی بر عهده شورای آموزشی دانشگاه خواهد بود.</w:t>
      </w:r>
    </w:p>
    <w:p w:rsidR="00B95B45" w:rsidRPr="00B95B45" w:rsidRDefault="00B95B45" w:rsidP="00B95B45">
      <w:pPr>
        <w:numPr>
          <w:ilvl w:val="0"/>
          <w:numId w:val="1"/>
        </w:numPr>
        <w:bidi/>
      </w:pPr>
      <w:r w:rsidRPr="00B95B45">
        <w:rPr>
          <w:rFonts w:hint="cs"/>
          <w:b/>
          <w:bCs/>
          <w:u w:val="single"/>
          <w:rtl/>
          <w:lang w:val="en-GB" w:bidi="fa-IR"/>
        </w:rPr>
        <w:t>غیبت غیر موجه</w:t>
      </w:r>
      <w:r w:rsidRPr="00B95B45">
        <w:rPr>
          <w:rFonts w:hint="cs"/>
          <w:rtl/>
          <w:lang w:val="en-GB" w:bidi="fa-IR"/>
        </w:rPr>
        <w:t xml:space="preserve"> (حتی </w:t>
      </w:r>
      <w:r w:rsidRPr="00B95B45">
        <w:rPr>
          <w:rFonts w:hint="cs"/>
          <w:b/>
          <w:bCs/>
          <w:u w:val="single"/>
          <w:rtl/>
          <w:lang w:val="en-GB" w:bidi="fa-IR"/>
        </w:rPr>
        <w:t>یک جلسه</w:t>
      </w:r>
      <w:r w:rsidRPr="00B95B45">
        <w:rPr>
          <w:rFonts w:hint="cs"/>
          <w:rtl/>
          <w:lang w:val="en-GB" w:bidi="fa-IR"/>
        </w:rPr>
        <w:t>) منجر به درج نمره صفر در کارنامه دانشجو می گردد.</w:t>
      </w:r>
    </w:p>
    <w:p w:rsidR="00B260CC" w:rsidRDefault="00B260CC" w:rsidP="00B260CC">
      <w:pPr>
        <w:bidi/>
        <w:rPr>
          <w:rtl/>
          <w:lang w:val="en-GB"/>
        </w:rPr>
      </w:pPr>
      <w:r>
        <w:rPr>
          <w:rFonts w:hint="cs"/>
          <w:rtl/>
          <w:lang w:val="en-GB"/>
        </w:rPr>
        <w:t>ارزشیابی دانشجو: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B260CC" w:rsidTr="009A3F3E">
        <w:trPr>
          <w:jc w:val="center"/>
        </w:trPr>
        <w:tc>
          <w:tcPr>
            <w:tcW w:w="4675" w:type="dxa"/>
          </w:tcPr>
          <w:p w:rsidR="00B260CC" w:rsidRPr="008675C4" w:rsidRDefault="00B260CC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مبنای ارزشیابی</w:t>
            </w:r>
          </w:p>
        </w:tc>
        <w:tc>
          <w:tcPr>
            <w:tcW w:w="4675" w:type="dxa"/>
          </w:tcPr>
          <w:p w:rsidR="00B260CC" w:rsidRPr="008675C4" w:rsidRDefault="008675C4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درصد از نمره کل</w:t>
            </w:r>
          </w:p>
        </w:tc>
      </w:tr>
      <w:tr w:rsidR="00B260CC" w:rsidTr="009A3F3E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پایانی</w:t>
            </w:r>
          </w:p>
        </w:tc>
        <w:tc>
          <w:tcPr>
            <w:tcW w:w="4675" w:type="dxa"/>
          </w:tcPr>
          <w:p w:rsidR="00B260CC" w:rsidRDefault="004C4885" w:rsidP="00B260CC">
            <w:pPr>
              <w:bidi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90</w:t>
            </w:r>
          </w:p>
        </w:tc>
      </w:tr>
      <w:tr w:rsidR="00B260CC" w:rsidTr="009A3F3E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یا آزمونهای میانترم</w:t>
            </w:r>
          </w:p>
        </w:tc>
        <w:tc>
          <w:tcPr>
            <w:tcW w:w="4675" w:type="dxa"/>
          </w:tcPr>
          <w:p w:rsidR="00B260CC" w:rsidRDefault="00D82C29" w:rsidP="00B260CC">
            <w:pPr>
              <w:bidi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10</w:t>
            </w:r>
          </w:p>
        </w:tc>
      </w:tr>
      <w:tr w:rsidR="00B260CC" w:rsidTr="009A3F3E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حضور و مشارکت در کلاس، تالار گفتگو یا چت روم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  <w:tr w:rsidR="00B260CC" w:rsidTr="009A3F3E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انجام تکالیف، پروژه ها و پاسخ به تمرین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  <w:tr w:rsidR="00B260CC" w:rsidTr="009A3F3E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سایر موارد ذکر گردد.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</w:tbl>
    <w:p w:rsidR="004C4885" w:rsidRDefault="004C4885" w:rsidP="00B260CC">
      <w:pPr>
        <w:bidi/>
        <w:rPr>
          <w:rtl/>
          <w:lang w:val="en-GB"/>
        </w:rPr>
      </w:pPr>
    </w:p>
    <w:p w:rsidR="00CE5445" w:rsidRPr="00CE5445" w:rsidRDefault="008675C4" w:rsidP="00CE5445">
      <w:pPr>
        <w:bidi/>
        <w:rPr>
          <w:rtl/>
          <w:lang w:val="en-GB" w:bidi="fa-IR"/>
        </w:rPr>
      </w:pPr>
      <w:r>
        <w:rPr>
          <w:rFonts w:hint="cs"/>
          <w:rtl/>
          <w:lang w:val="en-GB"/>
        </w:rPr>
        <w:lastRenderedPageBreak/>
        <w:t xml:space="preserve">منابع پیشنهادی برای مطالعه: </w:t>
      </w:r>
      <w:r w:rsidR="00CE5445">
        <w:rPr>
          <w:rFonts w:hint="cs"/>
          <w:rtl/>
          <w:lang w:val="en-GB"/>
        </w:rPr>
        <w:t xml:space="preserve">                                             </w:t>
      </w:r>
      <w:r w:rsidR="00CE5445" w:rsidRPr="00CE5445">
        <w:rPr>
          <w:rFonts w:hint="cs"/>
          <w:rtl/>
          <w:lang w:val="en-GB" w:bidi="fa-IR"/>
        </w:rPr>
        <w:t>امکانات و رسانه آموزشی:</w:t>
      </w:r>
      <w:r w:rsidR="00CE5445">
        <w:rPr>
          <w:rFonts w:hint="cs"/>
          <w:rtl/>
          <w:lang w:val="en-GB" w:bidi="fa-IR"/>
        </w:rPr>
        <w:t xml:space="preserve">                                                  </w:t>
      </w:r>
      <w:r w:rsidR="00CE5445" w:rsidRPr="00CE5445">
        <w:rPr>
          <w:rFonts w:hint="cs"/>
          <w:rtl/>
          <w:lang w:val="en-GB" w:bidi="fa-IR"/>
        </w:rPr>
        <w:t>روش تدریس: حضوری</w:t>
      </w:r>
    </w:p>
    <w:p w:rsidR="008675C4" w:rsidRDefault="008675C4" w:rsidP="008D42CA">
      <w:pPr>
        <w:bidi/>
        <w:rPr>
          <w:b/>
          <w:bCs/>
          <w:rtl/>
          <w:lang w:bidi="fa-IR"/>
        </w:rPr>
      </w:pPr>
      <w:r w:rsidRPr="00671A03">
        <w:rPr>
          <w:rFonts w:hint="cs"/>
          <w:b/>
          <w:bCs/>
          <w:rtl/>
          <w:lang w:bidi="fa-IR"/>
        </w:rPr>
        <w:t>جدول زمانبندی دروس:</w:t>
      </w:r>
      <w:r w:rsidR="009A3F3E">
        <w:rPr>
          <w:rFonts w:hint="cs"/>
          <w:b/>
          <w:bCs/>
          <w:rtl/>
          <w:lang w:bidi="fa-IR"/>
        </w:rPr>
        <w:t xml:space="preserve"> </w:t>
      </w:r>
    </w:p>
    <w:p w:rsidR="00671A03" w:rsidRPr="00671A03" w:rsidRDefault="00671A03" w:rsidP="00671A03">
      <w:pPr>
        <w:bidi/>
        <w:rPr>
          <w:b/>
          <w:bCs/>
          <w:rtl/>
          <w:lang w:bidi="fa-IR"/>
        </w:rPr>
      </w:pPr>
    </w:p>
    <w:tbl>
      <w:tblPr>
        <w:tblStyle w:val="TableGrid"/>
        <w:bidiVisual/>
        <w:tblW w:w="13210" w:type="dxa"/>
        <w:tblLook w:val="04A0" w:firstRow="1" w:lastRow="0" w:firstColumn="1" w:lastColumn="0" w:noHBand="0" w:noVBand="1"/>
      </w:tblPr>
      <w:tblGrid>
        <w:gridCol w:w="938"/>
        <w:gridCol w:w="1231"/>
        <w:gridCol w:w="1118"/>
        <w:gridCol w:w="2752"/>
        <w:gridCol w:w="2209"/>
        <w:gridCol w:w="2693"/>
        <w:gridCol w:w="1134"/>
        <w:gridCol w:w="1135"/>
      </w:tblGrid>
      <w:tr w:rsidR="009A3F3E" w:rsidRPr="00671A03" w:rsidTr="00CE5445">
        <w:tc>
          <w:tcPr>
            <w:tcW w:w="938" w:type="dxa"/>
          </w:tcPr>
          <w:p w:rsidR="009A3F3E" w:rsidRPr="00671A03" w:rsidRDefault="009A3F3E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231" w:type="dxa"/>
          </w:tcPr>
          <w:p w:rsidR="009A3F3E" w:rsidRPr="00671A03" w:rsidRDefault="009A3F3E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1118" w:type="dxa"/>
          </w:tcPr>
          <w:p w:rsidR="009A3F3E" w:rsidRPr="00671A03" w:rsidRDefault="009A3F3E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2752" w:type="dxa"/>
          </w:tcPr>
          <w:p w:rsidR="009A3F3E" w:rsidRPr="00671A03" w:rsidRDefault="009A3F3E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عنوان مطلب</w:t>
            </w:r>
          </w:p>
        </w:tc>
        <w:tc>
          <w:tcPr>
            <w:tcW w:w="2209" w:type="dxa"/>
          </w:tcPr>
          <w:p w:rsidR="00DB6D38" w:rsidRDefault="009A3F3E" w:rsidP="00815DAE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اهداف بینابینی</w:t>
            </w:r>
          </w:p>
          <w:p w:rsidR="009A3F3E" w:rsidRPr="00671A03" w:rsidRDefault="009A3F3E" w:rsidP="00DB6D38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 (ر</w:t>
            </w:r>
            <w:r w:rsidR="00815DAE">
              <w:rPr>
                <w:rFonts w:hint="cs"/>
                <w:b/>
                <w:bCs/>
                <w:rtl/>
                <w:lang w:bidi="fa-IR"/>
              </w:rPr>
              <w:t>ئ</w:t>
            </w:r>
            <w:r>
              <w:rPr>
                <w:rFonts w:hint="cs"/>
                <w:b/>
                <w:bCs/>
                <w:rtl/>
                <w:lang w:bidi="fa-IR"/>
              </w:rPr>
              <w:t>وس مطالب)</w:t>
            </w:r>
          </w:p>
        </w:tc>
        <w:tc>
          <w:tcPr>
            <w:tcW w:w="2693" w:type="dxa"/>
          </w:tcPr>
          <w:p w:rsidR="009A3F3E" w:rsidRPr="00B95B45" w:rsidRDefault="009A3F3E" w:rsidP="00DB6D38">
            <w:pPr>
              <w:bidi/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B95B45">
              <w:rPr>
                <w:rFonts w:hint="cs"/>
                <w:b/>
                <w:bCs/>
                <w:rtl/>
              </w:rPr>
              <w:t>اهداف ویژه</w:t>
            </w:r>
          </w:p>
          <w:p w:rsidR="009A3F3E" w:rsidRPr="00671A03" w:rsidRDefault="009A3F3E" w:rsidP="009A3F3E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95B45">
              <w:rPr>
                <w:rFonts w:hint="cs"/>
                <w:b/>
                <w:bCs/>
                <w:rtl/>
              </w:rPr>
              <w:t>(شناختی- عاطفی- روانی حرکتی)</w:t>
            </w:r>
          </w:p>
        </w:tc>
        <w:tc>
          <w:tcPr>
            <w:tcW w:w="1134" w:type="dxa"/>
          </w:tcPr>
          <w:p w:rsidR="009A3F3E" w:rsidRPr="00671A03" w:rsidRDefault="00815DAE" w:rsidP="00815DAE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815DAE">
              <w:rPr>
                <w:rFonts w:hint="cs"/>
                <w:b/>
                <w:bCs/>
                <w:rtl/>
              </w:rPr>
              <w:t>روش یاددهی- یادگیری</w:t>
            </w:r>
          </w:p>
        </w:tc>
        <w:tc>
          <w:tcPr>
            <w:tcW w:w="1135" w:type="dxa"/>
          </w:tcPr>
          <w:p w:rsidR="009A3F3E" w:rsidRPr="00671A03" w:rsidRDefault="009A3F3E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نام مدرس</w:t>
            </w:r>
          </w:p>
        </w:tc>
      </w:tr>
      <w:tr w:rsidR="009A3F3E" w:rsidRPr="00671A03" w:rsidTr="00CE5445">
        <w:tc>
          <w:tcPr>
            <w:tcW w:w="938" w:type="dxa"/>
          </w:tcPr>
          <w:p w:rsidR="009A3F3E" w:rsidRPr="00671A03" w:rsidRDefault="009A3F3E" w:rsidP="008675C4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جلسه 1</w:t>
            </w:r>
          </w:p>
        </w:tc>
        <w:tc>
          <w:tcPr>
            <w:tcW w:w="1231" w:type="dxa"/>
          </w:tcPr>
          <w:p w:rsidR="009A3F3E" w:rsidRPr="00671A03" w:rsidRDefault="00E66781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5</w:t>
            </w:r>
            <w:r w:rsidR="009A3F3E">
              <w:rPr>
                <w:rFonts w:hint="cs"/>
                <w:b/>
                <w:bCs/>
                <w:rtl/>
                <w:lang w:bidi="fa-IR"/>
              </w:rPr>
              <w:t>/0</w:t>
            </w:r>
            <w:r>
              <w:rPr>
                <w:rFonts w:hint="cs"/>
                <w:b/>
                <w:bCs/>
                <w:rtl/>
                <w:lang w:bidi="fa-IR"/>
              </w:rPr>
              <w:t>7</w:t>
            </w:r>
            <w:r w:rsidR="009A3F3E">
              <w:rPr>
                <w:rFonts w:hint="cs"/>
                <w:b/>
                <w:bCs/>
                <w:rtl/>
                <w:lang w:bidi="fa-IR"/>
              </w:rPr>
              <w:t>/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9A3F3E" w:rsidRPr="00671A03" w:rsidRDefault="009A3F3E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9A3F3E" w:rsidRDefault="00F6260D" w:rsidP="00F6260D">
            <w:pPr>
              <w:bidi/>
              <w:rPr>
                <w:b/>
                <w:bCs/>
                <w:rtl/>
                <w:lang w:val="en-GB" w:bidi="fa-IR"/>
              </w:rPr>
            </w:pPr>
            <w:r>
              <w:rPr>
                <w:rFonts w:hint="cs"/>
                <w:b/>
                <w:bCs/>
                <w:rtl/>
                <w:lang w:val="en-GB" w:bidi="fa-IR"/>
              </w:rPr>
              <w:t xml:space="preserve">بیماریهای عفونی </w:t>
            </w:r>
            <w:r w:rsidR="009A3F3E" w:rsidRPr="00671A03">
              <w:rPr>
                <w:rFonts w:hint="cs"/>
                <w:b/>
                <w:bCs/>
                <w:rtl/>
                <w:lang w:val="en-GB" w:bidi="fa-IR"/>
              </w:rPr>
              <w:t>،تظاهرات دهانی و ملاحظات دندانپزشکی</w:t>
            </w:r>
          </w:p>
          <w:p w:rsidR="009A3F3E" w:rsidRPr="00671A03" w:rsidRDefault="009A3F3E" w:rsidP="0051628E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9A3F3E" w:rsidRPr="00671A03" w:rsidRDefault="0046628F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بیماریهای عفونی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2693" w:type="dxa"/>
          </w:tcPr>
          <w:p w:rsidR="009A3F3E" w:rsidRPr="00671A03" w:rsidRDefault="0096261B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بیماریهای عفونی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9A3F3E" w:rsidRPr="00671A03" w:rsidRDefault="009A3F3E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9A3F3E" w:rsidRPr="00671A03" w:rsidRDefault="009A3F3E" w:rsidP="001E42A0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گروه عفونی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231" w:type="dxa"/>
          </w:tcPr>
          <w:p w:rsidR="00F6260D" w:rsidRPr="00671A03" w:rsidRDefault="003A317D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12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F6260D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بیماریهای آمیزشی،تظاهرات دهانی و ملاحظات دندانپزشکی</w:t>
            </w:r>
          </w:p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بیماریهای آمیزشی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2693" w:type="dxa"/>
          </w:tcPr>
          <w:p w:rsidR="00F6260D" w:rsidRPr="00671A03" w:rsidRDefault="00F6260D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بیماریهای آمیزشی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گروه عفونی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231" w:type="dxa"/>
          </w:tcPr>
          <w:p w:rsidR="00F6260D" w:rsidRPr="00671A03" w:rsidRDefault="003A317D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19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8675C4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 ایدز ، تظاهرات دهانی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(1)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(2)</w:t>
            </w:r>
          </w:p>
        </w:tc>
        <w:tc>
          <w:tcPr>
            <w:tcW w:w="2209" w:type="dxa"/>
          </w:tcPr>
          <w:p w:rsidR="00F6260D" w:rsidRPr="00671A03" w:rsidRDefault="00F6260D" w:rsidP="004662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بیماری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GB" w:bidi="fa-IR"/>
              </w:rPr>
              <w:t>ایدز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2693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</w:t>
            </w:r>
            <w:r>
              <w:rPr>
                <w:rFonts w:hint="cs"/>
                <w:b/>
                <w:bCs/>
                <w:rtl/>
                <w:lang w:val="en-GB" w:bidi="fa-IR"/>
              </w:rPr>
              <w:t>بیماری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GB" w:bidi="fa-IR"/>
              </w:rPr>
              <w:t>ایدز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گروه عفونی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231" w:type="dxa"/>
          </w:tcPr>
          <w:p w:rsidR="00F6260D" w:rsidRPr="00671A03" w:rsidRDefault="003A317D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26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89597D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 ایدز ، تظاهرات دهانی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</w:p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بیماری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GB" w:bidi="fa-IR"/>
              </w:rPr>
              <w:t>ایدز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2693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</w:t>
            </w:r>
            <w:r>
              <w:rPr>
                <w:rFonts w:hint="cs"/>
                <w:b/>
                <w:bCs/>
                <w:rtl/>
                <w:lang w:val="en-GB" w:bidi="fa-IR"/>
              </w:rPr>
              <w:t>بیماری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GB" w:bidi="fa-IR"/>
              </w:rPr>
              <w:t>ایدز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گروه عفونی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جلسه 5</w:t>
            </w:r>
          </w:p>
        </w:tc>
        <w:tc>
          <w:tcPr>
            <w:tcW w:w="1231" w:type="dxa"/>
          </w:tcPr>
          <w:p w:rsidR="00F6260D" w:rsidRPr="00671A03" w:rsidRDefault="002F5613" w:rsidP="002F5613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29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/07/140</w:t>
            </w:r>
            <w:r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118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27092A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بیماریهای تنفسی ، تظاهرات دهانی و ملاحظات دندانپزشکی آن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4662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بیماریهای تنفسی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بیماریهای تنفسی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گروه داخلی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231" w:type="dxa"/>
          </w:tcPr>
          <w:p w:rsidR="00F6260D" w:rsidRPr="00671A03" w:rsidRDefault="002F5613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3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</w:t>
            </w:r>
            <w:r>
              <w:rPr>
                <w:rFonts w:hint="cs"/>
                <w:b/>
                <w:bCs/>
                <w:rtl/>
                <w:lang w:bidi="fa-IR"/>
              </w:rPr>
              <w:t>8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/140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118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ملاحظات دندانپزشکی در بارداری </w:t>
            </w:r>
          </w:p>
        </w:tc>
        <w:tc>
          <w:tcPr>
            <w:tcW w:w="2209" w:type="dxa"/>
          </w:tcPr>
          <w:p w:rsidR="00F6260D" w:rsidRPr="00671A03" w:rsidRDefault="00F6260D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در بارداری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دوران بارداری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3F0960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lastRenderedPageBreak/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231" w:type="dxa"/>
          </w:tcPr>
          <w:p w:rsidR="00F6260D" w:rsidRPr="00671A03" w:rsidRDefault="002F5613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0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/08/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ملاحظات دندانپزشکی در شیردهی </w:t>
            </w:r>
          </w:p>
        </w:tc>
        <w:tc>
          <w:tcPr>
            <w:tcW w:w="2209" w:type="dxa"/>
          </w:tcPr>
          <w:p w:rsidR="00F6260D" w:rsidRPr="00671A03" w:rsidRDefault="00F6260D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در شیردهی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F6260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</w:t>
            </w:r>
            <w:r>
              <w:rPr>
                <w:rFonts w:hint="cs"/>
                <w:b/>
                <w:bCs/>
                <w:rtl/>
                <w:lang w:val="en-GB" w:bidi="fa-IR"/>
              </w:rPr>
              <w:t>دوران شیردهی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231" w:type="dxa"/>
          </w:tcPr>
          <w:p w:rsidR="00F6260D" w:rsidRPr="00671A03" w:rsidRDefault="003A317D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17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/08/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3F0960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بیماریهای عصبی و عضلانی ، ملاحظات دندانپزشکی آن 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بیماریهای عصبی و عضلانی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بیماریهای عصبی و عضلانی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3F0960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231" w:type="dxa"/>
          </w:tcPr>
          <w:p w:rsidR="00F6260D" w:rsidRPr="00671A03" w:rsidRDefault="002F5613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4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/08/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3F0960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بیماریهای تغذیه ای (اختلال کلسیم و ویتامین) ، تظاهرات دهانی و ملاحظات دندانپزشکی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بیماریهای تغذیه ای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بیماریهای تغذیه ای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231" w:type="dxa"/>
          </w:tcPr>
          <w:p w:rsidR="00F6260D" w:rsidRPr="00671A03" w:rsidRDefault="002F5613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1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</w:t>
            </w:r>
            <w:r>
              <w:rPr>
                <w:rFonts w:hint="cs"/>
                <w:b/>
                <w:bCs/>
                <w:rtl/>
                <w:lang w:bidi="fa-IR"/>
              </w:rPr>
              <w:t>9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8675C4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 دیابت  تظاهرات دهانی و ملاحظات دندانپزشکی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بیماری دیابت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بیماری دیابت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دکتر</w:t>
            </w:r>
          </w:p>
          <w:p w:rsidR="00F6260D" w:rsidRPr="00671A03" w:rsidRDefault="00F6260D" w:rsidP="00671A03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 شنبه زاده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231" w:type="dxa"/>
          </w:tcPr>
          <w:p w:rsidR="00F6260D" w:rsidRPr="00671A03" w:rsidRDefault="003A317D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08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/09/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Pr="00671A03" w:rsidRDefault="00F6260D" w:rsidP="003F0960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بیماریهای کلیوی و ملاحظات دندانپزشکی آن</w:t>
            </w:r>
          </w:p>
          <w:p w:rsidR="00F6260D" w:rsidRPr="00671A03" w:rsidRDefault="00F6260D" w:rsidP="003F0960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4662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بیماریهای کلیوی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بیماریهای کلیوی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675C4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دکتر</w:t>
            </w:r>
          </w:p>
          <w:p w:rsidR="00F6260D" w:rsidRPr="00671A03" w:rsidRDefault="00F6260D" w:rsidP="00671A03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 شنبه زاده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جلسه </w:t>
            </w:r>
            <w:r>
              <w:rPr>
                <w:rFonts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1231" w:type="dxa"/>
          </w:tcPr>
          <w:p w:rsidR="00F6260D" w:rsidRPr="00671A03" w:rsidRDefault="00E27547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5</w:t>
            </w:r>
            <w:r>
              <w:rPr>
                <w:rFonts w:hint="cs"/>
                <w:b/>
                <w:bCs/>
                <w:rtl/>
                <w:lang w:bidi="fa-IR"/>
              </w:rPr>
              <w:t>/09/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D82C29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BF2B16">
            <w:pPr>
              <w:bidi/>
              <w:rPr>
                <w:b/>
                <w:bCs/>
                <w:rtl/>
                <w:lang w:val="en-GB" w:bidi="fa-IR"/>
              </w:rPr>
            </w:pPr>
            <w:r w:rsidRPr="00671A03">
              <w:rPr>
                <w:rFonts w:hint="cs"/>
                <w:b/>
                <w:bCs/>
                <w:rtl/>
                <w:lang w:val="en-GB" w:bidi="fa-IR"/>
              </w:rPr>
              <w:t>بیماریهای تیرویید ، تظاهرات دهانی و ملاحظات دندانپزشکی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BF2B1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بیماریهای تیرویید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BF2B1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بیماریهای تیرویید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دکتر 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شنبه زاده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جلسه 13</w:t>
            </w:r>
          </w:p>
        </w:tc>
        <w:tc>
          <w:tcPr>
            <w:tcW w:w="1231" w:type="dxa"/>
          </w:tcPr>
          <w:p w:rsidR="00F6260D" w:rsidRDefault="002F5613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2</w:t>
            </w:r>
            <w:r w:rsidR="00E27547">
              <w:rPr>
                <w:rFonts w:hint="cs"/>
                <w:b/>
                <w:bCs/>
                <w:rtl/>
                <w:lang w:bidi="fa-IR"/>
              </w:rPr>
              <w:t>/09/140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118" w:type="dxa"/>
          </w:tcPr>
          <w:p w:rsidR="00F6260D" w:rsidRDefault="00F6260D" w:rsidP="00BF2B16">
            <w:pPr>
              <w:bidi/>
              <w:rPr>
                <w:b/>
                <w:bCs/>
                <w:rtl/>
                <w:lang w:bidi="fa-IR"/>
              </w:rPr>
            </w:pPr>
            <w:r w:rsidRPr="00BF2B16"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Pr="00BF2B16" w:rsidRDefault="00F6260D" w:rsidP="00BF2B16">
            <w:pPr>
              <w:bidi/>
              <w:rPr>
                <w:b/>
                <w:bCs/>
                <w:rtl/>
                <w:lang w:val="en-GB" w:bidi="fa-IR"/>
              </w:rPr>
            </w:pPr>
            <w:r w:rsidRPr="00BF2B16">
              <w:rPr>
                <w:rFonts w:hint="cs"/>
                <w:b/>
                <w:bCs/>
                <w:rtl/>
                <w:lang w:val="en-GB" w:bidi="fa-IR"/>
              </w:rPr>
              <w:t>بیماریهای آدرنال ، تظاهرات دهانی و ملاحظات دندانپزشکی</w:t>
            </w:r>
          </w:p>
          <w:p w:rsidR="00F6260D" w:rsidRPr="00671A03" w:rsidRDefault="00F6260D" w:rsidP="003F0960">
            <w:pPr>
              <w:bidi/>
              <w:rPr>
                <w:b/>
                <w:bCs/>
                <w:rtl/>
                <w:lang w:val="en-GB" w:bidi="fa-IR"/>
              </w:rPr>
            </w:pPr>
          </w:p>
        </w:tc>
        <w:tc>
          <w:tcPr>
            <w:tcW w:w="2209" w:type="dxa"/>
          </w:tcPr>
          <w:p w:rsidR="00F6260D" w:rsidRDefault="00F6260D" w:rsidP="00BF2B16">
            <w:pPr>
              <w:bidi/>
              <w:jc w:val="center"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BF2B1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تظاهرات دهانی و ملاحظات دندانپزشکی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بیماریهای </w:t>
            </w:r>
            <w:r w:rsidRPr="00BF2B1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آدرنال </w:t>
            </w:r>
            <w:r w:rsidRPr="00BF2B16">
              <w:rPr>
                <w:rFonts w:hint="cs"/>
                <w:b/>
                <w:bCs/>
                <w:sz w:val="24"/>
                <w:szCs w:val="24"/>
                <w:rtl/>
                <w:lang w:val="en-GB"/>
              </w:rPr>
              <w:t>را</w:t>
            </w:r>
            <w:r w:rsidRPr="00BF2B16">
              <w:rPr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BF2B16">
              <w:rPr>
                <w:rFonts w:hint="cs"/>
                <w:b/>
                <w:bCs/>
                <w:sz w:val="24"/>
                <w:szCs w:val="24"/>
                <w:rtl/>
                <w:lang w:val="en-GB"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7B000C" w:rsidRDefault="00F6260D" w:rsidP="00BF2B16">
            <w:pPr>
              <w:bidi/>
              <w:jc w:val="center"/>
              <w:rPr>
                <w:b/>
                <w:bCs/>
                <w:rtl/>
              </w:rPr>
            </w:pPr>
            <w:r w:rsidRPr="00BF2B16">
              <w:rPr>
                <w:rFonts w:hint="cs"/>
                <w:b/>
                <w:bCs/>
                <w:rtl/>
              </w:rPr>
              <w:t>فراگیران</w:t>
            </w:r>
            <w:r w:rsidRPr="00BF2B16">
              <w:rPr>
                <w:b/>
                <w:bCs/>
              </w:rPr>
              <w:t xml:space="preserve"> </w:t>
            </w:r>
            <w:r w:rsidRPr="00BF2B16">
              <w:rPr>
                <w:rFonts w:hint="cs"/>
                <w:b/>
                <w:bCs/>
                <w:rtl/>
              </w:rPr>
              <w:t>در</w:t>
            </w:r>
            <w:r w:rsidRPr="00BF2B16">
              <w:rPr>
                <w:b/>
                <w:bCs/>
              </w:rPr>
              <w:t xml:space="preserve"> </w:t>
            </w:r>
            <w:r w:rsidRPr="00BF2B16">
              <w:rPr>
                <w:rFonts w:hint="cs"/>
                <w:b/>
                <w:bCs/>
                <w:rtl/>
              </w:rPr>
              <w:t>پایان</w:t>
            </w:r>
            <w:r w:rsidRPr="00BF2B16">
              <w:rPr>
                <w:b/>
                <w:bCs/>
              </w:rPr>
              <w:t xml:space="preserve"> </w:t>
            </w:r>
            <w:r w:rsidRPr="00BF2B16">
              <w:rPr>
                <w:rFonts w:hint="cs"/>
                <w:b/>
                <w:bCs/>
                <w:rtl/>
              </w:rPr>
              <w:t>دوره</w:t>
            </w:r>
            <w:r w:rsidRPr="00BF2B16">
              <w:rPr>
                <w:b/>
                <w:bCs/>
              </w:rPr>
              <w:t xml:space="preserve"> </w:t>
            </w:r>
            <w:r w:rsidRPr="00BF2B16">
              <w:rPr>
                <w:rFonts w:hint="cs"/>
                <w:b/>
                <w:bCs/>
                <w:rtl/>
              </w:rPr>
              <w:t>آموزشی</w:t>
            </w:r>
            <w:r w:rsidRPr="00BF2B16">
              <w:rPr>
                <w:b/>
                <w:bCs/>
              </w:rPr>
              <w:t xml:space="preserve"> </w:t>
            </w:r>
            <w:r w:rsidRPr="00BF2B16">
              <w:rPr>
                <w:rFonts w:hint="cs"/>
                <w:b/>
                <w:bCs/>
                <w:rtl/>
              </w:rPr>
              <w:t>قادر</w:t>
            </w:r>
            <w:r w:rsidRPr="00BF2B16">
              <w:rPr>
                <w:b/>
                <w:bCs/>
              </w:rPr>
              <w:t xml:space="preserve"> </w:t>
            </w:r>
            <w:r w:rsidRPr="00BF2B16">
              <w:rPr>
                <w:rFonts w:hint="cs"/>
                <w:b/>
                <w:bCs/>
                <w:rtl/>
              </w:rPr>
              <w:t xml:space="preserve">باشند انواع </w:t>
            </w:r>
            <w:r w:rsidRPr="00BF2B16">
              <w:rPr>
                <w:rFonts w:hint="cs"/>
                <w:b/>
                <w:bCs/>
                <w:rtl/>
                <w:lang w:bidi="fa-IR"/>
              </w:rPr>
              <w:t>تظاهرات دهانی بیماریهای آدرنال را تشخیص داده و ملاحظات دندانپزشکی آن را ثبت نمایند</w:t>
            </w:r>
          </w:p>
        </w:tc>
        <w:tc>
          <w:tcPr>
            <w:tcW w:w="1134" w:type="dxa"/>
          </w:tcPr>
          <w:p w:rsidR="00F6260D" w:rsidRPr="00671A03" w:rsidRDefault="00F6260D" w:rsidP="00BF2B1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F2B16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BF2B16" w:rsidRDefault="00F6260D" w:rsidP="00BF2B16">
            <w:pPr>
              <w:bidi/>
              <w:rPr>
                <w:b/>
                <w:bCs/>
                <w:rtl/>
                <w:lang w:bidi="fa-IR"/>
              </w:rPr>
            </w:pPr>
            <w:r w:rsidRPr="00BF2B16">
              <w:rPr>
                <w:rFonts w:hint="cs"/>
                <w:b/>
                <w:bCs/>
                <w:rtl/>
                <w:lang w:bidi="fa-IR"/>
              </w:rPr>
              <w:t xml:space="preserve">دکتر </w:t>
            </w:r>
          </w:p>
          <w:p w:rsidR="00F6260D" w:rsidRPr="00671A03" w:rsidRDefault="00F6260D" w:rsidP="00BF2B16">
            <w:pPr>
              <w:bidi/>
              <w:rPr>
                <w:b/>
                <w:bCs/>
                <w:rtl/>
                <w:lang w:bidi="fa-IR"/>
              </w:rPr>
            </w:pPr>
            <w:r w:rsidRPr="00BF2B16">
              <w:rPr>
                <w:rFonts w:hint="cs"/>
                <w:b/>
                <w:bCs/>
                <w:rtl/>
                <w:lang w:bidi="fa-IR"/>
              </w:rPr>
              <w:t>شنبه زاده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جلسه 1</w:t>
            </w:r>
            <w:r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231" w:type="dxa"/>
          </w:tcPr>
          <w:p w:rsidR="00F6260D" w:rsidRPr="00671A03" w:rsidRDefault="003A317D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29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09</w:t>
            </w:r>
            <w:r w:rsidR="00F6260D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18" w:type="dxa"/>
          </w:tcPr>
          <w:p w:rsidR="00F6260D" w:rsidRPr="00671A03" w:rsidRDefault="00F6260D" w:rsidP="00D82C29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671A03">
            <w:pPr>
              <w:bidi/>
              <w:rPr>
                <w:b/>
                <w:bCs/>
                <w:rtl/>
                <w:lang w:val="en-GB" w:bidi="fa-IR"/>
              </w:rPr>
            </w:pPr>
            <w:r>
              <w:rPr>
                <w:rFonts w:hint="cs"/>
                <w:b/>
                <w:bCs/>
                <w:rtl/>
                <w:lang w:val="en-GB" w:bidi="fa-IR"/>
              </w:rPr>
              <w:t>آ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لرژی و ایمنی ، تظاهرات دهانی 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lastRenderedPageBreak/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(1)</w:t>
            </w:r>
          </w:p>
          <w:p w:rsidR="00F6260D" w:rsidRPr="00671A03" w:rsidRDefault="00F6260D" w:rsidP="0051628E">
            <w:pPr>
              <w:bidi/>
              <w:rPr>
                <w:b/>
                <w:bCs/>
                <w:rtl/>
                <w:lang w:val="en-GB"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4662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lastRenderedPageBreak/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lastRenderedPageBreak/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در آ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لرژی و ایمنی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59106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lastRenderedPageBreak/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lastRenderedPageBreak/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</w:t>
            </w:r>
            <w:r>
              <w:rPr>
                <w:rFonts w:hint="cs"/>
                <w:b/>
                <w:bCs/>
                <w:rtl/>
                <w:lang w:val="en-GB" w:bidi="fa-IR"/>
              </w:rPr>
              <w:t>در آ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لرژی و ایمنی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D42C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lastRenderedPageBreak/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D82C29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دکتر </w:t>
            </w:r>
            <w:r>
              <w:rPr>
                <w:rFonts w:hint="cs"/>
                <w:b/>
                <w:bCs/>
                <w:rtl/>
                <w:lang w:bidi="fa-IR"/>
              </w:rPr>
              <w:t>صداقت</w:t>
            </w:r>
          </w:p>
        </w:tc>
      </w:tr>
      <w:tr w:rsidR="00F6260D" w:rsidRPr="00671A03" w:rsidTr="00CE5445">
        <w:tc>
          <w:tcPr>
            <w:tcW w:w="938" w:type="dxa"/>
          </w:tcPr>
          <w:p w:rsidR="00F6260D" w:rsidRPr="00671A03" w:rsidRDefault="00F6260D" w:rsidP="00F6260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lastRenderedPageBreak/>
              <w:t>جلسه 1</w:t>
            </w:r>
            <w:r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231" w:type="dxa"/>
          </w:tcPr>
          <w:p w:rsidR="00F6260D" w:rsidRPr="00671A03" w:rsidRDefault="00BB27AE" w:rsidP="003A31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6</w:t>
            </w:r>
            <w:r>
              <w:rPr>
                <w:rFonts w:hint="cs"/>
                <w:b/>
                <w:bCs/>
                <w:rtl/>
                <w:lang w:bidi="fa-IR"/>
              </w:rPr>
              <w:t>/10/140</w:t>
            </w:r>
            <w:r w:rsidR="003A317D">
              <w:rPr>
                <w:rFonts w:hint="cs"/>
                <w:b/>
                <w:bCs/>
                <w:rtl/>
                <w:lang w:bidi="fa-IR"/>
              </w:rPr>
              <w:t>5</w:t>
            </w:r>
            <w:bookmarkStart w:id="0" w:name="_GoBack"/>
            <w:bookmarkEnd w:id="0"/>
          </w:p>
        </w:tc>
        <w:tc>
          <w:tcPr>
            <w:tcW w:w="1118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2752" w:type="dxa"/>
          </w:tcPr>
          <w:p w:rsidR="00F6260D" w:rsidRDefault="00F6260D" w:rsidP="0089597D">
            <w:pPr>
              <w:bidi/>
              <w:rPr>
                <w:b/>
                <w:bCs/>
                <w:rtl/>
                <w:lang w:val="en-GB" w:bidi="fa-IR"/>
              </w:rPr>
            </w:pPr>
            <w:r>
              <w:rPr>
                <w:rFonts w:hint="cs"/>
                <w:b/>
                <w:bCs/>
                <w:rtl/>
                <w:lang w:val="en-GB" w:bidi="fa-IR"/>
              </w:rPr>
              <w:t>آ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لرژی و ایمنی ، 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(2)</w:t>
            </w:r>
          </w:p>
          <w:p w:rsidR="00F6260D" w:rsidRPr="00671A03" w:rsidRDefault="00F6260D" w:rsidP="0089597D">
            <w:pPr>
              <w:bidi/>
              <w:rPr>
                <w:b/>
                <w:bCs/>
                <w:rtl/>
                <w:lang w:val="en-GB" w:bidi="fa-IR"/>
              </w:rPr>
            </w:pPr>
          </w:p>
        </w:tc>
        <w:tc>
          <w:tcPr>
            <w:tcW w:w="2209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تظاهرات دهانی و 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در آ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لرژی و ایمنی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693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انواع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 xml:space="preserve">تظاهرات دهانی </w:t>
            </w:r>
            <w:r>
              <w:rPr>
                <w:rFonts w:hint="cs"/>
                <w:b/>
                <w:bCs/>
                <w:rtl/>
                <w:lang w:val="en-GB" w:bidi="fa-IR"/>
              </w:rPr>
              <w:t>در آ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لرژی و ایمنی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Pr="00671A03">
              <w:rPr>
                <w:rFonts w:hint="cs"/>
                <w:b/>
                <w:bCs/>
                <w:rtl/>
                <w:lang w:val="en-GB" w:bidi="fa-IR"/>
              </w:rPr>
              <w:t>ملاحظات دندانپزشکی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آن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ثبت نمایند</w:t>
            </w:r>
          </w:p>
        </w:tc>
        <w:tc>
          <w:tcPr>
            <w:tcW w:w="1134" w:type="dxa"/>
          </w:tcPr>
          <w:p w:rsidR="00F6260D" w:rsidRPr="00671A03" w:rsidRDefault="00F6260D" w:rsidP="0089597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>سخنرانی</w:t>
            </w:r>
          </w:p>
        </w:tc>
        <w:tc>
          <w:tcPr>
            <w:tcW w:w="1135" w:type="dxa"/>
          </w:tcPr>
          <w:p w:rsidR="00F6260D" w:rsidRPr="00671A03" w:rsidRDefault="00F6260D" w:rsidP="0089597D">
            <w:pPr>
              <w:bidi/>
              <w:rPr>
                <w:b/>
                <w:bCs/>
                <w:rtl/>
                <w:lang w:bidi="fa-IR"/>
              </w:rPr>
            </w:pPr>
            <w:r w:rsidRPr="00671A03">
              <w:rPr>
                <w:rFonts w:hint="cs"/>
                <w:b/>
                <w:bCs/>
                <w:rtl/>
                <w:lang w:bidi="fa-IR"/>
              </w:rPr>
              <w:t xml:space="preserve">دکتر </w:t>
            </w:r>
            <w:r>
              <w:rPr>
                <w:rFonts w:hint="cs"/>
                <w:b/>
                <w:bCs/>
                <w:rtl/>
                <w:lang w:bidi="fa-IR"/>
              </w:rPr>
              <w:t>صداقت</w:t>
            </w:r>
          </w:p>
        </w:tc>
      </w:tr>
    </w:tbl>
    <w:p w:rsidR="008D42CA" w:rsidRPr="008675C4" w:rsidRDefault="008D42CA" w:rsidP="008D42CA">
      <w:pPr>
        <w:bidi/>
        <w:rPr>
          <w:rtl/>
          <w:lang w:bidi="fa-IR"/>
        </w:rPr>
      </w:pPr>
    </w:p>
    <w:sectPr w:rsidR="008D42CA" w:rsidRPr="008675C4" w:rsidSect="009A3F3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E4D58"/>
    <w:multiLevelType w:val="hybridMultilevel"/>
    <w:tmpl w:val="73C84C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CA"/>
    <w:rsid w:val="00107E00"/>
    <w:rsid w:val="001C2B9C"/>
    <w:rsid w:val="001E42A0"/>
    <w:rsid w:val="0027092A"/>
    <w:rsid w:val="00277A90"/>
    <w:rsid w:val="002F5613"/>
    <w:rsid w:val="00380127"/>
    <w:rsid w:val="003A317D"/>
    <w:rsid w:val="003A3740"/>
    <w:rsid w:val="003F0960"/>
    <w:rsid w:val="0046628F"/>
    <w:rsid w:val="004C4885"/>
    <w:rsid w:val="004C6E01"/>
    <w:rsid w:val="0051628E"/>
    <w:rsid w:val="0055655A"/>
    <w:rsid w:val="00591063"/>
    <w:rsid w:val="00671A03"/>
    <w:rsid w:val="006902CA"/>
    <w:rsid w:val="006D6EC7"/>
    <w:rsid w:val="0074064D"/>
    <w:rsid w:val="00751254"/>
    <w:rsid w:val="00815DAE"/>
    <w:rsid w:val="008675C4"/>
    <w:rsid w:val="008D42CA"/>
    <w:rsid w:val="0096261B"/>
    <w:rsid w:val="009A3F3E"/>
    <w:rsid w:val="009D5C15"/>
    <w:rsid w:val="00A340F1"/>
    <w:rsid w:val="00AF6936"/>
    <w:rsid w:val="00B260CC"/>
    <w:rsid w:val="00B95B45"/>
    <w:rsid w:val="00BB27AE"/>
    <w:rsid w:val="00BF2B16"/>
    <w:rsid w:val="00C61B0B"/>
    <w:rsid w:val="00CE5445"/>
    <w:rsid w:val="00D82C29"/>
    <w:rsid w:val="00DA45B5"/>
    <w:rsid w:val="00DB6D38"/>
    <w:rsid w:val="00E035D3"/>
    <w:rsid w:val="00E05304"/>
    <w:rsid w:val="00E27547"/>
    <w:rsid w:val="00E62553"/>
    <w:rsid w:val="00E66781"/>
    <w:rsid w:val="00F319C7"/>
    <w:rsid w:val="00F6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7E500"/>
  <w15:docId w15:val="{F7E27784-1A3C-4E97-9E60-AE191B3E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4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masoomeh afsa</dc:creator>
  <cp:keywords/>
  <dc:description/>
  <cp:lastModifiedBy>TAS</cp:lastModifiedBy>
  <cp:revision>2</cp:revision>
  <dcterms:created xsi:type="dcterms:W3CDTF">2026-09-19T07:00:00Z</dcterms:created>
  <dcterms:modified xsi:type="dcterms:W3CDTF">2026-09-19T07:00:00Z</dcterms:modified>
</cp:coreProperties>
</file>